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234D" w:rsidRDefault="0033234D" w:rsidP="0033234D">
      <w:pPr>
        <w:rPr>
          <w:b/>
          <w:bCs/>
          <w:sz w:val="28"/>
          <w:szCs w:val="28"/>
        </w:rPr>
      </w:pPr>
      <w:bookmarkStart w:id="0" w:name="_Hlk36912232"/>
      <w:bookmarkStart w:id="1" w:name="_Hlk36915612"/>
      <w:r w:rsidRPr="0033234D">
        <w:rPr>
          <w:b/>
          <w:bCs/>
          <w:sz w:val="28"/>
          <w:szCs w:val="28"/>
        </w:rPr>
        <w:t xml:space="preserve">Dn. 06.04 .2020r. </w:t>
      </w:r>
    </w:p>
    <w:p w:rsidR="0033234D" w:rsidRPr="0033234D" w:rsidRDefault="0033234D" w:rsidP="003323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CZĘŚĆ II</w:t>
      </w:r>
    </w:p>
    <w:p w:rsidR="0033234D" w:rsidRPr="0033234D" w:rsidRDefault="0033234D" w:rsidP="0033234D">
      <w:pPr>
        <w:rPr>
          <w:b/>
          <w:bCs/>
          <w:sz w:val="28"/>
          <w:szCs w:val="28"/>
        </w:rPr>
      </w:pPr>
      <w:r w:rsidRPr="0033234D">
        <w:rPr>
          <w:b/>
          <w:bCs/>
          <w:sz w:val="28"/>
          <w:szCs w:val="28"/>
        </w:rPr>
        <w:t xml:space="preserve"> Temat dnia: </w:t>
      </w:r>
    </w:p>
    <w:bookmarkEnd w:id="1"/>
    <w:p w:rsidR="00651B88" w:rsidRDefault="0033234D" w:rsidP="00651B88">
      <w:pPr>
        <w:ind w:left="2124" w:firstLine="708"/>
        <w:rPr>
          <w:b/>
          <w:bCs/>
          <w:color w:val="FF0000"/>
          <w:sz w:val="40"/>
          <w:szCs w:val="40"/>
        </w:rPr>
      </w:pPr>
      <w:r w:rsidRPr="0033234D">
        <w:rPr>
          <w:b/>
          <w:bCs/>
          <w:color w:val="FF0000"/>
          <w:sz w:val="40"/>
          <w:szCs w:val="40"/>
        </w:rPr>
        <w:t>Wielkanoc za pasem.</w:t>
      </w:r>
    </w:p>
    <w:bookmarkEnd w:id="0"/>
    <w:p w:rsidR="007D2C84" w:rsidRDefault="007D2C84" w:rsidP="00651B88">
      <w:pPr>
        <w:ind w:left="2124" w:firstLine="708"/>
        <w:rPr>
          <w:b/>
          <w:bCs/>
          <w:color w:val="FF0000"/>
          <w:sz w:val="40"/>
          <w:szCs w:val="40"/>
        </w:rPr>
      </w:pPr>
    </w:p>
    <w:p w:rsidR="00651B88" w:rsidRDefault="00651B88" w:rsidP="00651B88">
      <w:pPr>
        <w:pStyle w:val="Akapitzlist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„Kura i kurczęta”- zabawa ruchowa.</w:t>
      </w:r>
    </w:p>
    <w:p w:rsidR="006F6D50" w:rsidRDefault="00651B88" w:rsidP="006F6D50">
      <w:pPr>
        <w:pStyle w:val="Akapitzlis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Dzieci to kurczęta biegają na paluszkach przy dowolnej muzyce, wołając: </w:t>
      </w:r>
      <w:proofErr w:type="spellStart"/>
      <w:r>
        <w:rPr>
          <w:b/>
          <w:bCs/>
          <w:color w:val="000000" w:themeColor="text1"/>
        </w:rPr>
        <w:t>pi,pi</w:t>
      </w:r>
      <w:proofErr w:type="spellEnd"/>
      <w:r>
        <w:rPr>
          <w:b/>
          <w:bCs/>
          <w:color w:val="000000" w:themeColor="text1"/>
        </w:rPr>
        <w:t>. Gdy muzyka cichni</w:t>
      </w:r>
      <w:r w:rsidR="006F6D50">
        <w:rPr>
          <w:b/>
          <w:bCs/>
          <w:color w:val="000000" w:themeColor="text1"/>
        </w:rPr>
        <w:t>e</w:t>
      </w:r>
      <w:r>
        <w:rPr>
          <w:b/>
          <w:bCs/>
          <w:color w:val="000000" w:themeColor="text1"/>
        </w:rPr>
        <w:t>, szuka kur- mamy, które</w:t>
      </w:r>
      <w:r w:rsidR="006F6D50">
        <w:rPr>
          <w:b/>
          <w:bCs/>
          <w:color w:val="000000" w:themeColor="text1"/>
        </w:rPr>
        <w:t xml:space="preserve"> zaczynają biegać: </w:t>
      </w:r>
      <w:proofErr w:type="spellStart"/>
      <w:r w:rsidR="006F6D50">
        <w:rPr>
          <w:b/>
          <w:bCs/>
          <w:color w:val="000000" w:themeColor="text1"/>
        </w:rPr>
        <w:t>ko,ko</w:t>
      </w:r>
      <w:proofErr w:type="spellEnd"/>
      <w:r w:rsidR="006F6D50">
        <w:rPr>
          <w:b/>
          <w:bCs/>
          <w:color w:val="000000" w:themeColor="text1"/>
        </w:rPr>
        <w:t xml:space="preserve"> .</w:t>
      </w:r>
    </w:p>
    <w:p w:rsidR="00F53A33" w:rsidRDefault="00F53A33" w:rsidP="006F6D50">
      <w:pPr>
        <w:pStyle w:val="Akapitzlist"/>
        <w:rPr>
          <w:b/>
          <w:bCs/>
          <w:color w:val="000000" w:themeColor="text1"/>
        </w:rPr>
      </w:pPr>
    </w:p>
    <w:p w:rsidR="00DF0FC1" w:rsidRDefault="00DF0FC1" w:rsidP="00DF0FC1">
      <w:pPr>
        <w:pStyle w:val="Akapitzlist"/>
        <w:numPr>
          <w:ilvl w:val="0"/>
          <w:numId w:val="1"/>
        </w:numPr>
        <w:rPr>
          <w:b/>
          <w:bCs/>
          <w:color w:val="000000" w:themeColor="text1"/>
        </w:rPr>
      </w:pPr>
      <w:bookmarkStart w:id="2" w:name="_Hlk36907993"/>
      <w:r>
        <w:rPr>
          <w:b/>
          <w:bCs/>
          <w:color w:val="000000" w:themeColor="text1"/>
        </w:rPr>
        <w:t xml:space="preserve"> Utrwalanie piosenki „Bajkowe pisanki”</w:t>
      </w:r>
    </w:p>
    <w:bookmarkEnd w:id="2"/>
    <w:p w:rsidR="00DF0FC1" w:rsidRPr="00DF0FC1" w:rsidRDefault="00DF0FC1" w:rsidP="00DF0FC1">
      <w:pPr>
        <w:pStyle w:val="Akapitzlist"/>
        <w:rPr>
          <w:color w:val="FF0000"/>
        </w:rPr>
      </w:pPr>
      <w:r w:rsidRPr="00DF0FC1">
        <w:rPr>
          <w:color w:val="FF0000"/>
        </w:rPr>
        <w:t>Do zajączka przyszła kurka:</w:t>
      </w:r>
    </w:p>
    <w:p w:rsidR="00DF0FC1" w:rsidRPr="00DF0FC1" w:rsidRDefault="00DF0FC1" w:rsidP="00DF0FC1">
      <w:pPr>
        <w:pStyle w:val="Akapitzlist"/>
        <w:rPr>
          <w:color w:val="FF0000"/>
        </w:rPr>
      </w:pPr>
      <w:r w:rsidRPr="00DF0FC1">
        <w:rPr>
          <w:color w:val="FF0000"/>
        </w:rPr>
        <w:t>– Ko, ko, ko, ko – zagdakała.</w:t>
      </w:r>
    </w:p>
    <w:p w:rsidR="00DF0FC1" w:rsidRPr="00DF0FC1" w:rsidRDefault="00DF0FC1" w:rsidP="00DF0FC1">
      <w:pPr>
        <w:pStyle w:val="Akapitzlist"/>
        <w:rPr>
          <w:color w:val="FF0000"/>
        </w:rPr>
      </w:pPr>
      <w:r w:rsidRPr="00DF0FC1">
        <w:rPr>
          <w:color w:val="FF0000"/>
        </w:rPr>
        <w:t>Z koszem jajek na pisanki</w:t>
      </w:r>
    </w:p>
    <w:p w:rsidR="00DF0FC1" w:rsidRDefault="00DF0FC1" w:rsidP="00DF0FC1">
      <w:pPr>
        <w:pStyle w:val="Akapitzlist"/>
        <w:rPr>
          <w:color w:val="FF0000"/>
        </w:rPr>
      </w:pPr>
      <w:r w:rsidRPr="00DF0FC1">
        <w:rPr>
          <w:color w:val="FF0000"/>
        </w:rPr>
        <w:t>Mama – kwoka mnie przysłała.</w:t>
      </w:r>
    </w:p>
    <w:p w:rsidR="00DF0FC1" w:rsidRPr="00DF0FC1" w:rsidRDefault="00DF0FC1" w:rsidP="00DF0FC1">
      <w:pPr>
        <w:pStyle w:val="Akapitzlist"/>
        <w:rPr>
          <w:color w:val="FF0000"/>
        </w:rPr>
      </w:pPr>
    </w:p>
    <w:p w:rsidR="00DF0FC1" w:rsidRPr="00DF0FC1" w:rsidRDefault="00DF0FC1" w:rsidP="00DF0FC1">
      <w:pPr>
        <w:pStyle w:val="Akapitzlist"/>
        <w:rPr>
          <w:color w:val="FF0000"/>
        </w:rPr>
      </w:pPr>
      <w:r w:rsidRPr="00DF0FC1">
        <w:rPr>
          <w:color w:val="FF0000"/>
        </w:rPr>
        <w:t>Zając podparł się pod boki:</w:t>
      </w:r>
    </w:p>
    <w:p w:rsidR="00DF0FC1" w:rsidRPr="00DF0FC1" w:rsidRDefault="00DF0FC1" w:rsidP="00DF0FC1">
      <w:pPr>
        <w:pStyle w:val="Akapitzlist"/>
        <w:rPr>
          <w:color w:val="FF0000"/>
        </w:rPr>
      </w:pPr>
      <w:r w:rsidRPr="00DF0FC1">
        <w:rPr>
          <w:color w:val="FF0000"/>
        </w:rPr>
        <w:t>– A to ci dopiero jajka!</w:t>
      </w:r>
    </w:p>
    <w:p w:rsidR="00DF0FC1" w:rsidRPr="00DF0FC1" w:rsidRDefault="00DF0FC1" w:rsidP="00DF0FC1">
      <w:pPr>
        <w:pStyle w:val="Akapitzlist"/>
        <w:rPr>
          <w:color w:val="FF0000"/>
        </w:rPr>
      </w:pPr>
      <w:r w:rsidRPr="00DF0FC1">
        <w:rPr>
          <w:color w:val="FF0000"/>
        </w:rPr>
        <w:t>Namaluję na nich tęczę,</w:t>
      </w:r>
    </w:p>
    <w:p w:rsidR="00DF0FC1" w:rsidRDefault="00DF0FC1" w:rsidP="00DF0FC1">
      <w:pPr>
        <w:pStyle w:val="Akapitzlist"/>
        <w:rPr>
          <w:color w:val="FF0000"/>
        </w:rPr>
      </w:pPr>
      <w:r w:rsidRPr="00DF0FC1">
        <w:rPr>
          <w:color w:val="FF0000"/>
        </w:rPr>
        <w:t>i na każdym będzie bajka.</w:t>
      </w:r>
    </w:p>
    <w:p w:rsidR="00DF0FC1" w:rsidRPr="00DF0FC1" w:rsidRDefault="00DF0FC1" w:rsidP="00DF0FC1">
      <w:pPr>
        <w:pStyle w:val="Akapitzlist"/>
        <w:rPr>
          <w:color w:val="FF0000"/>
        </w:rPr>
      </w:pPr>
    </w:p>
    <w:p w:rsidR="00DF0FC1" w:rsidRPr="00DF0FC1" w:rsidRDefault="00DF0FC1" w:rsidP="00DF0FC1">
      <w:pPr>
        <w:pStyle w:val="Akapitzlist"/>
        <w:rPr>
          <w:color w:val="FF0000"/>
        </w:rPr>
      </w:pPr>
      <w:r w:rsidRPr="00DF0FC1">
        <w:rPr>
          <w:color w:val="FF0000"/>
        </w:rPr>
        <w:t>Bajkowe pisanki, bajkowe.</w:t>
      </w:r>
    </w:p>
    <w:p w:rsidR="00DF0FC1" w:rsidRPr="00DF0FC1" w:rsidRDefault="00DF0FC1" w:rsidP="00DF0FC1">
      <w:pPr>
        <w:pStyle w:val="Akapitzlist"/>
        <w:rPr>
          <w:color w:val="FF0000"/>
        </w:rPr>
      </w:pPr>
      <w:r w:rsidRPr="00DF0FC1">
        <w:rPr>
          <w:color w:val="FF0000"/>
        </w:rPr>
        <w:t>Rozdamy je z dobrym słowem,</w:t>
      </w:r>
    </w:p>
    <w:p w:rsidR="00DF0FC1" w:rsidRPr="00DF0FC1" w:rsidRDefault="00DF0FC1" w:rsidP="00DF0FC1">
      <w:pPr>
        <w:pStyle w:val="Akapitzlist"/>
        <w:rPr>
          <w:color w:val="FF0000"/>
        </w:rPr>
      </w:pPr>
      <w:r w:rsidRPr="00DF0FC1">
        <w:rPr>
          <w:color w:val="FF0000"/>
        </w:rPr>
        <w:t>Świątecznym życzeniem,</w:t>
      </w:r>
    </w:p>
    <w:p w:rsidR="00DF0FC1" w:rsidRDefault="00DF0FC1" w:rsidP="00DF0FC1">
      <w:pPr>
        <w:pStyle w:val="Akapitzlist"/>
        <w:rPr>
          <w:color w:val="FF0000"/>
        </w:rPr>
      </w:pPr>
      <w:r w:rsidRPr="00DF0FC1">
        <w:rPr>
          <w:color w:val="FF0000"/>
        </w:rPr>
        <w:t>Wiosennym marzeniem.</w:t>
      </w:r>
    </w:p>
    <w:p w:rsidR="00DF0FC1" w:rsidRPr="00DF0FC1" w:rsidRDefault="00DF0FC1" w:rsidP="00DF0FC1">
      <w:pPr>
        <w:pStyle w:val="Akapitzlist"/>
        <w:rPr>
          <w:color w:val="FF0000"/>
        </w:rPr>
      </w:pPr>
    </w:p>
    <w:p w:rsidR="00DF0FC1" w:rsidRPr="00DF0FC1" w:rsidRDefault="00DF0FC1" w:rsidP="00DF0FC1">
      <w:pPr>
        <w:pStyle w:val="Akapitzlist"/>
        <w:rPr>
          <w:color w:val="FF0000"/>
        </w:rPr>
      </w:pPr>
      <w:r w:rsidRPr="00DF0FC1">
        <w:rPr>
          <w:color w:val="FF0000"/>
        </w:rPr>
        <w:t>Bajkowe pisanki, bajkowe,</w:t>
      </w:r>
    </w:p>
    <w:p w:rsidR="00DF0FC1" w:rsidRPr="00DF0FC1" w:rsidRDefault="00DF0FC1" w:rsidP="00DF0FC1">
      <w:pPr>
        <w:pStyle w:val="Akapitzlist"/>
        <w:rPr>
          <w:color w:val="FF0000"/>
        </w:rPr>
      </w:pPr>
      <w:r w:rsidRPr="00DF0FC1">
        <w:rPr>
          <w:color w:val="FF0000"/>
        </w:rPr>
        <w:t>Wesołą wiodą rozmowę,</w:t>
      </w:r>
    </w:p>
    <w:p w:rsidR="00DF0FC1" w:rsidRPr="00DF0FC1" w:rsidRDefault="00DF0FC1" w:rsidP="00DF0FC1">
      <w:pPr>
        <w:pStyle w:val="Akapitzlist"/>
        <w:rPr>
          <w:color w:val="FF0000"/>
        </w:rPr>
      </w:pPr>
      <w:r w:rsidRPr="00DF0FC1">
        <w:rPr>
          <w:color w:val="FF0000"/>
        </w:rPr>
        <w:t>że wiosna za oknem,</w:t>
      </w:r>
    </w:p>
    <w:p w:rsidR="00DF0FC1" w:rsidRDefault="00DF0FC1" w:rsidP="00DF0FC1">
      <w:pPr>
        <w:pStyle w:val="Akapitzlist"/>
        <w:rPr>
          <w:color w:val="FF0000"/>
        </w:rPr>
      </w:pPr>
      <w:r w:rsidRPr="00DF0FC1">
        <w:rPr>
          <w:color w:val="FF0000"/>
        </w:rPr>
        <w:t>że w dyngus ktoś zmoknie.</w:t>
      </w:r>
    </w:p>
    <w:p w:rsidR="00DF0FC1" w:rsidRPr="00DF0FC1" w:rsidRDefault="00DF0FC1" w:rsidP="00DF0FC1">
      <w:pPr>
        <w:pStyle w:val="Akapitzlist"/>
        <w:rPr>
          <w:color w:val="FF0000"/>
        </w:rPr>
      </w:pPr>
    </w:p>
    <w:p w:rsidR="00DF0FC1" w:rsidRPr="00DF0FC1" w:rsidRDefault="00DF0FC1" w:rsidP="00DF0FC1">
      <w:pPr>
        <w:pStyle w:val="Akapitzlist"/>
        <w:rPr>
          <w:color w:val="FF0000"/>
        </w:rPr>
      </w:pPr>
      <w:r w:rsidRPr="00DF0FC1">
        <w:rPr>
          <w:color w:val="FF0000"/>
        </w:rPr>
        <w:t>Rośnie żytko jak na drożdżach</w:t>
      </w:r>
    </w:p>
    <w:p w:rsidR="00DF0FC1" w:rsidRPr="00DF0FC1" w:rsidRDefault="00DF0FC1" w:rsidP="00DF0FC1">
      <w:pPr>
        <w:pStyle w:val="Akapitzlist"/>
        <w:rPr>
          <w:color w:val="FF0000"/>
        </w:rPr>
      </w:pPr>
      <w:r w:rsidRPr="00DF0FC1">
        <w:rPr>
          <w:color w:val="FF0000"/>
        </w:rPr>
        <w:t>I zieleni się rzeżucha,</w:t>
      </w:r>
    </w:p>
    <w:p w:rsidR="00DF0FC1" w:rsidRPr="00DF0FC1" w:rsidRDefault="00DF0FC1" w:rsidP="00DF0FC1">
      <w:pPr>
        <w:pStyle w:val="Akapitzlist"/>
        <w:rPr>
          <w:color w:val="FF0000"/>
        </w:rPr>
      </w:pPr>
      <w:proofErr w:type="spellStart"/>
      <w:r w:rsidRPr="00DF0FC1">
        <w:rPr>
          <w:color w:val="FF0000"/>
        </w:rPr>
        <w:t>Pisankowych</w:t>
      </w:r>
      <w:proofErr w:type="spellEnd"/>
      <w:r w:rsidRPr="00DF0FC1">
        <w:rPr>
          <w:color w:val="FF0000"/>
        </w:rPr>
        <w:t xml:space="preserve"> opowieści</w:t>
      </w:r>
    </w:p>
    <w:p w:rsidR="00DF0FC1" w:rsidRDefault="00DF0FC1" w:rsidP="00DF0FC1">
      <w:pPr>
        <w:pStyle w:val="Akapitzlist"/>
        <w:rPr>
          <w:color w:val="FF0000"/>
        </w:rPr>
      </w:pPr>
      <w:r w:rsidRPr="00DF0FC1">
        <w:rPr>
          <w:color w:val="FF0000"/>
        </w:rPr>
        <w:t>Zając słucha, kurka słucha.</w:t>
      </w:r>
    </w:p>
    <w:p w:rsidR="00DF0FC1" w:rsidRPr="00DF0FC1" w:rsidRDefault="00DF0FC1" w:rsidP="00DF0FC1">
      <w:pPr>
        <w:pStyle w:val="Akapitzlist"/>
        <w:rPr>
          <w:color w:val="FF0000"/>
        </w:rPr>
      </w:pPr>
    </w:p>
    <w:p w:rsidR="00DF0FC1" w:rsidRPr="00DF0FC1" w:rsidRDefault="00DF0FC1" w:rsidP="00DF0FC1">
      <w:pPr>
        <w:pStyle w:val="Akapitzlist"/>
        <w:rPr>
          <w:color w:val="FF0000"/>
        </w:rPr>
      </w:pPr>
      <w:r w:rsidRPr="00DF0FC1">
        <w:rPr>
          <w:color w:val="FF0000"/>
        </w:rPr>
        <w:t>Z bukiecikiem srebrnych bazi</w:t>
      </w:r>
    </w:p>
    <w:p w:rsidR="00DF0FC1" w:rsidRPr="00DF0FC1" w:rsidRDefault="00DF0FC1" w:rsidP="00DF0FC1">
      <w:pPr>
        <w:pStyle w:val="Akapitzlist"/>
        <w:rPr>
          <w:color w:val="FF0000"/>
        </w:rPr>
      </w:pPr>
      <w:r w:rsidRPr="00DF0FC1">
        <w:rPr>
          <w:color w:val="FF0000"/>
        </w:rPr>
        <w:t>W gości wybrał się baranek,</w:t>
      </w:r>
    </w:p>
    <w:p w:rsidR="00DF0FC1" w:rsidRPr="00DF0FC1" w:rsidRDefault="00DF0FC1" w:rsidP="00DF0FC1">
      <w:pPr>
        <w:pStyle w:val="Akapitzlist"/>
        <w:rPr>
          <w:color w:val="FF0000"/>
        </w:rPr>
      </w:pPr>
      <w:r w:rsidRPr="00DF0FC1">
        <w:rPr>
          <w:color w:val="FF0000"/>
        </w:rPr>
        <w:t>A dla niego mała kurka</w:t>
      </w:r>
    </w:p>
    <w:p w:rsidR="00DF0FC1" w:rsidRPr="00DF0FC1" w:rsidRDefault="00DF0FC1" w:rsidP="00DF0FC1">
      <w:pPr>
        <w:pStyle w:val="Akapitzlist"/>
        <w:rPr>
          <w:color w:val="FF0000"/>
        </w:rPr>
      </w:pPr>
      <w:r w:rsidRPr="00DF0FC1">
        <w:rPr>
          <w:color w:val="FF0000"/>
        </w:rPr>
        <w:t>Kosz bajkowych ma pisanek.</w:t>
      </w:r>
    </w:p>
    <w:bookmarkStart w:id="3" w:name="_Hlk36908021"/>
    <w:p w:rsidR="006F6D50" w:rsidRDefault="00DF0FC1" w:rsidP="00DF0FC1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fldChar w:fldCharType="begin"/>
      </w:r>
      <w:r>
        <w:rPr>
          <w:b/>
          <w:bCs/>
          <w:color w:val="000000" w:themeColor="text1"/>
        </w:rPr>
        <w:instrText xml:space="preserve"> HYPERLINK "</w:instrText>
      </w:r>
      <w:r w:rsidRPr="00DF0FC1">
        <w:rPr>
          <w:b/>
          <w:bCs/>
          <w:color w:val="000000" w:themeColor="text1"/>
        </w:rPr>
        <w:instrText>https://www.youtube.com/watch?v=UMl5kZ6DGas</w:instrText>
      </w:r>
      <w:r>
        <w:rPr>
          <w:b/>
          <w:bCs/>
          <w:color w:val="000000" w:themeColor="text1"/>
        </w:rPr>
        <w:instrText xml:space="preserve">" </w:instrText>
      </w:r>
      <w:r>
        <w:rPr>
          <w:b/>
          <w:bCs/>
          <w:color w:val="000000" w:themeColor="text1"/>
        </w:rPr>
        <w:fldChar w:fldCharType="separate"/>
      </w:r>
      <w:r w:rsidRPr="00934F48">
        <w:rPr>
          <w:rStyle w:val="Hipercze"/>
          <w:b/>
          <w:bCs/>
        </w:rPr>
        <w:t>https://www.youtube.com/watch?v=UMl5kZ6DGas</w:t>
      </w:r>
      <w:r>
        <w:rPr>
          <w:b/>
          <w:bCs/>
          <w:color w:val="000000" w:themeColor="text1"/>
        </w:rPr>
        <w:fldChar w:fldCharType="end"/>
      </w:r>
    </w:p>
    <w:p w:rsidR="007D2C84" w:rsidRDefault="007D2C84" w:rsidP="00DF0FC1">
      <w:pPr>
        <w:rPr>
          <w:b/>
          <w:bCs/>
          <w:color w:val="000000" w:themeColor="text1"/>
        </w:rPr>
      </w:pPr>
      <w:bookmarkStart w:id="4" w:name="_GoBack"/>
      <w:bookmarkEnd w:id="4"/>
    </w:p>
    <w:bookmarkEnd w:id="3"/>
    <w:p w:rsidR="00DF0FC1" w:rsidRPr="007D2C84" w:rsidRDefault="00DF0FC1" w:rsidP="007D2C84">
      <w:pPr>
        <w:pStyle w:val="Akapitzlist"/>
        <w:numPr>
          <w:ilvl w:val="0"/>
          <w:numId w:val="1"/>
        </w:numPr>
        <w:rPr>
          <w:b/>
          <w:bCs/>
          <w:color w:val="000000" w:themeColor="text1"/>
        </w:rPr>
      </w:pPr>
      <w:r w:rsidRPr="007D2C84">
        <w:rPr>
          <w:b/>
          <w:bCs/>
          <w:color w:val="000000" w:themeColor="text1"/>
        </w:rPr>
        <w:lastRenderedPageBreak/>
        <w:t xml:space="preserve">„Kartki dla rodziny”-praca plastyczna </w:t>
      </w:r>
    </w:p>
    <w:p w:rsidR="00DF0FC1" w:rsidRDefault="00DF0FC1" w:rsidP="00DF0FC1">
      <w:pPr>
        <w:pStyle w:val="Akapitzlist"/>
        <w:rPr>
          <w:b/>
          <w:bCs/>
          <w:color w:val="FF0000"/>
        </w:rPr>
      </w:pPr>
      <w:r>
        <w:rPr>
          <w:b/>
          <w:bCs/>
          <w:color w:val="000000" w:themeColor="text1"/>
        </w:rPr>
        <w:t>Praca plastyczna z wykorzystaniem kółek, tworzenie kartek dla rodziny. Dzieci na kolorowych kartkach odrysowują</w:t>
      </w:r>
      <w:r w:rsidR="00F53A33">
        <w:rPr>
          <w:b/>
          <w:bCs/>
          <w:color w:val="000000" w:themeColor="text1"/>
        </w:rPr>
        <w:t xml:space="preserve"> małe talerzyki,  nakrętki ( kółka różnej wielkości). Wycinają  i zginają skrzydełka. Mogą dorysować nóżki,  dzioby i oczy. Chętne dzieci w środku kartki piszą  </w:t>
      </w:r>
      <w:r w:rsidR="00F53A33" w:rsidRPr="00F53A33">
        <w:rPr>
          <w:b/>
          <w:bCs/>
          <w:color w:val="FF0000"/>
        </w:rPr>
        <w:t>WESOŁYCH ŚWIĄT</w:t>
      </w:r>
    </w:p>
    <w:p w:rsidR="00F53A33" w:rsidRDefault="00F53A33" w:rsidP="00DF0FC1">
      <w:pPr>
        <w:pStyle w:val="Akapitzlist"/>
        <w:rPr>
          <w:b/>
          <w:bCs/>
          <w:color w:val="000000" w:themeColor="text1"/>
        </w:rPr>
      </w:pPr>
    </w:p>
    <w:p w:rsidR="00F53A33" w:rsidRPr="00DF0FC1" w:rsidRDefault="00F53A33" w:rsidP="00DF0FC1">
      <w:pPr>
        <w:pStyle w:val="Akapitzlis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Przykładowe prace: </w:t>
      </w:r>
    </w:p>
    <w:p w:rsidR="00DF0FC1" w:rsidRDefault="00F53A33" w:rsidP="00DF0FC1">
      <w:pPr>
        <w:rPr>
          <w:noProof/>
        </w:rPr>
      </w:pPr>
      <w:r w:rsidRPr="00F53A33">
        <w:drawing>
          <wp:inline distT="0" distB="0" distL="0" distR="0" wp14:anchorId="78F47DA9" wp14:editId="64C91E15">
            <wp:extent cx="2857500" cy="16002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3A33">
        <w:rPr>
          <w:noProof/>
        </w:rPr>
        <w:t xml:space="preserve"> </w:t>
      </w:r>
      <w:r w:rsidRPr="00F53A33">
        <w:drawing>
          <wp:inline distT="0" distB="0" distL="0" distR="0" wp14:anchorId="040A21C6" wp14:editId="0568D939">
            <wp:extent cx="2619375" cy="17430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FAB" w:rsidRDefault="00E97FAB" w:rsidP="00DF0FC1">
      <w:pPr>
        <w:rPr>
          <w:noProof/>
        </w:rPr>
      </w:pPr>
      <w:r w:rsidRPr="00E97FAB">
        <w:drawing>
          <wp:inline distT="0" distB="0" distL="0" distR="0" wp14:anchorId="3C4DA559" wp14:editId="19FAAF23">
            <wp:extent cx="1854200" cy="3268420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5889" cy="328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C84" w:rsidRDefault="007D2C84" w:rsidP="007D2C84">
      <w:pPr>
        <w:pStyle w:val="Akapitzlist"/>
        <w:rPr>
          <w:noProof/>
        </w:rPr>
      </w:pPr>
    </w:p>
    <w:p w:rsidR="00F53A33" w:rsidRDefault="00F53A33" w:rsidP="00F53A33">
      <w:pPr>
        <w:pStyle w:val="Akapitzlist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Dodatkowe kart</w:t>
      </w:r>
      <w:r w:rsidR="007D2C84">
        <w:rPr>
          <w:b/>
          <w:bCs/>
          <w:color w:val="000000" w:themeColor="text1"/>
        </w:rPr>
        <w:t>a</w:t>
      </w:r>
      <w:r>
        <w:rPr>
          <w:b/>
          <w:bCs/>
          <w:color w:val="000000" w:themeColor="text1"/>
        </w:rPr>
        <w:t xml:space="preserve"> pracy dla chętnych dzieci</w:t>
      </w:r>
      <w:r w:rsidRPr="00F53A3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53A33" w:rsidRPr="00F53A33" w:rsidRDefault="00F53A33" w:rsidP="00F53A33">
      <w:pPr>
        <w:pStyle w:val="Akapitzlist"/>
        <w:rPr>
          <w:b/>
          <w:bCs/>
          <w:color w:val="000000" w:themeColor="text1"/>
        </w:rPr>
      </w:pPr>
    </w:p>
    <w:p w:rsidR="0033234D" w:rsidRDefault="006F6D50" w:rsidP="0033234D">
      <w:pPr>
        <w:rPr>
          <w:b/>
          <w:bCs/>
          <w:color w:val="FF0000"/>
        </w:rPr>
      </w:pPr>
      <w:r w:rsidRPr="006F6D50">
        <w:lastRenderedPageBreak/>
        <w:drawing>
          <wp:inline distT="0" distB="0" distL="0" distR="0" wp14:anchorId="5AD338ED" wp14:editId="02A452D8">
            <wp:extent cx="4770120" cy="4770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477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1E0" w:rsidRDefault="00D501E0" w:rsidP="0033234D">
      <w:pPr>
        <w:rPr>
          <w:b/>
          <w:bCs/>
          <w:color w:val="FF0000"/>
        </w:rPr>
      </w:pPr>
    </w:p>
    <w:p w:rsidR="00D501E0" w:rsidRDefault="00D501E0" w:rsidP="0033234D">
      <w:pPr>
        <w:rPr>
          <w:b/>
          <w:bCs/>
          <w:color w:val="FF0000"/>
        </w:rPr>
      </w:pPr>
    </w:p>
    <w:p w:rsidR="00BE342F" w:rsidRDefault="00BE342F" w:rsidP="0033234D">
      <w:pPr>
        <w:rPr>
          <w:b/>
          <w:bCs/>
          <w:color w:val="FF0000"/>
        </w:rPr>
      </w:pPr>
    </w:p>
    <w:sectPr w:rsidR="00BE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F74C4"/>
    <w:multiLevelType w:val="hybridMultilevel"/>
    <w:tmpl w:val="53B6D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4D"/>
    <w:rsid w:val="0033234D"/>
    <w:rsid w:val="00651B88"/>
    <w:rsid w:val="006F6D50"/>
    <w:rsid w:val="007D2C84"/>
    <w:rsid w:val="00BA2A49"/>
    <w:rsid w:val="00BE342F"/>
    <w:rsid w:val="00C641DD"/>
    <w:rsid w:val="00D501E0"/>
    <w:rsid w:val="00DF0FC1"/>
    <w:rsid w:val="00E97FAB"/>
    <w:rsid w:val="00F5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1045"/>
  <w15:chartTrackingRefBased/>
  <w15:docId w15:val="{2099F854-2124-4E24-9F31-D5F75AA0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B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41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41D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D2C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3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Aniołek</dc:creator>
  <cp:keywords/>
  <dc:description/>
  <cp:lastModifiedBy>Aniołek</cp:lastModifiedBy>
  <cp:revision>2</cp:revision>
  <dcterms:created xsi:type="dcterms:W3CDTF">2020-04-03T09:42:00Z</dcterms:created>
  <dcterms:modified xsi:type="dcterms:W3CDTF">2020-04-04T16:41:00Z</dcterms:modified>
</cp:coreProperties>
</file>